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4C373" w14:textId="77777777" w:rsidR="00DD7075" w:rsidRDefault="00DD7075" w:rsidP="00DD7075">
      <w:pPr>
        <w:pStyle w:val="Intestazione"/>
      </w:pPr>
      <w:r>
        <w:rPr>
          <w:rFonts w:cs="Times New Roman"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 wp14:anchorId="7B9F3805" wp14:editId="2635134D">
            <wp:simplePos x="0" y="0"/>
            <wp:positionH relativeFrom="margin">
              <wp:posOffset>3677285</wp:posOffset>
            </wp:positionH>
            <wp:positionV relativeFrom="margin">
              <wp:posOffset>-617855</wp:posOffset>
            </wp:positionV>
            <wp:extent cx="1614805" cy="619125"/>
            <wp:effectExtent l="0" t="0" r="4445" b="9525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5D3231A2" wp14:editId="69A70AB0">
            <wp:simplePos x="0" y="0"/>
            <wp:positionH relativeFrom="margin">
              <wp:posOffset>361950</wp:posOffset>
            </wp:positionH>
            <wp:positionV relativeFrom="margin">
              <wp:posOffset>-619125</wp:posOffset>
            </wp:positionV>
            <wp:extent cx="1933575" cy="619125"/>
            <wp:effectExtent l="0" t="0" r="9525" b="9525"/>
            <wp:wrapSquare wrapText="bothSides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3" t="16667" r="4988"/>
                    <a:stretch/>
                  </pic:blipFill>
                  <pic:spPr bwMode="auto">
                    <a:xfrm>
                      <a:off x="0" y="0"/>
                      <a:ext cx="1933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3B00ED" w14:textId="77777777" w:rsidR="00DD7075" w:rsidRDefault="00DD7075" w:rsidP="00DD7075">
      <w:pPr>
        <w:pStyle w:val="Intestazione"/>
      </w:pPr>
    </w:p>
    <w:p w14:paraId="4E8C335B" w14:textId="77777777" w:rsidR="00DD7075" w:rsidRPr="00D22CC0" w:rsidRDefault="00DD7075" w:rsidP="00DD7075">
      <w:pPr>
        <w:pStyle w:val="PreformattatoHTML"/>
        <w:jc w:val="center"/>
        <w:rPr>
          <w:rFonts w:asciiTheme="minorHAnsi" w:eastAsia="Times New Roman" w:hAnsiTheme="minorHAnsi" w:cstheme="minorHAnsi"/>
          <w:sz w:val="32"/>
          <w:lang w:val="fr-FR" w:eastAsia="fr-FR"/>
        </w:rPr>
      </w:pPr>
      <w:r w:rsidRPr="00356148">
        <w:rPr>
          <w:rFonts w:asciiTheme="minorHAnsi" w:hAnsiTheme="minorHAnsi"/>
          <w:b/>
          <w:bCs/>
          <w:sz w:val="32"/>
          <w:szCs w:val="32"/>
          <w:lang w:val="fr-FR"/>
        </w:rPr>
        <w:t>CLIMAERA</w:t>
      </w:r>
    </w:p>
    <w:p w14:paraId="739B12F5" w14:textId="77777777" w:rsidR="00DD7075" w:rsidRPr="00C927E8" w:rsidRDefault="00DD7075" w:rsidP="00DD7075">
      <w:pPr>
        <w:pStyle w:val="Testocommento"/>
        <w:spacing w:after="240"/>
        <w:jc w:val="center"/>
        <w:rPr>
          <w:rFonts w:asciiTheme="minorHAnsi" w:hAnsiTheme="minorHAnsi"/>
          <w:b/>
          <w:bCs/>
          <w:sz w:val="28"/>
          <w:szCs w:val="32"/>
          <w:lang w:val="fr-FR"/>
        </w:rPr>
      </w:pPr>
      <w:proofErr w:type="spellStart"/>
      <w:r w:rsidRPr="00C927E8">
        <w:rPr>
          <w:rFonts w:ascii="Calibri" w:hAnsi="Calibri" w:cs="Calibri"/>
          <w:b/>
          <w:bCs/>
          <w:color w:val="000000"/>
          <w:sz w:val="24"/>
          <w:szCs w:val="23"/>
          <w:lang w:val="fr-FR" w:eastAsia="it-IT"/>
        </w:rPr>
        <w:t>Bollettino</w:t>
      </w:r>
      <w:proofErr w:type="spellEnd"/>
      <w:r w:rsidRPr="00C927E8">
        <w:rPr>
          <w:rFonts w:ascii="Calibri" w:hAnsi="Calibri" w:cs="Calibri"/>
          <w:b/>
          <w:bCs/>
          <w:color w:val="000000"/>
          <w:sz w:val="24"/>
          <w:szCs w:val="23"/>
          <w:lang w:val="fr-FR" w:eastAsia="it-IT"/>
        </w:rPr>
        <w:t xml:space="preserve"> n. 5</w:t>
      </w:r>
      <w:r>
        <w:rPr>
          <w:rFonts w:ascii="Calibri" w:hAnsi="Calibri" w:cs="Calibri"/>
          <w:b/>
          <w:bCs/>
          <w:color w:val="000000"/>
          <w:sz w:val="24"/>
          <w:szCs w:val="23"/>
          <w:lang w:val="fr-FR" w:eastAsia="it-IT"/>
        </w:rPr>
        <w:t xml:space="preserve"> –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3"/>
          <w:lang w:val="fr-FR" w:eastAsia="it-IT"/>
        </w:rPr>
        <w:t>Maggio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3"/>
          <w:lang w:val="fr-FR" w:eastAsia="it-IT"/>
        </w:rPr>
        <w:t xml:space="preserve"> 2020</w:t>
      </w:r>
    </w:p>
    <w:p w14:paraId="1F33263C" w14:textId="77777777" w:rsidR="00DD7075" w:rsidRPr="00C927E8" w:rsidRDefault="00DD7075" w:rsidP="00DD70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 w:cstheme="minorHAnsi"/>
          <w:b/>
          <w:szCs w:val="20"/>
          <w:lang w:val="fr-FR" w:eastAsia="fr-FR"/>
        </w:rPr>
      </w:pPr>
      <w:bookmarkStart w:id="0" w:name="_Hlk22042704"/>
      <w:r w:rsidRPr="00C927E8">
        <w:rPr>
          <w:rFonts w:eastAsia="Times New Roman" w:cstheme="minorHAnsi"/>
          <w:b/>
          <w:szCs w:val="20"/>
          <w:lang w:eastAsia="fr-FR"/>
        </w:rPr>
        <w:t xml:space="preserve">Il progetto franco-italiano CLIMAERA </w:t>
      </w:r>
      <w:r>
        <w:rPr>
          <w:rFonts w:eastAsia="Times New Roman" w:cstheme="minorHAnsi"/>
          <w:b/>
          <w:szCs w:val="20"/>
          <w:lang w:eastAsia="fr-FR"/>
        </w:rPr>
        <w:t>è nella fase conclusiva</w:t>
      </w:r>
      <w:r w:rsidRPr="00C927E8">
        <w:rPr>
          <w:rFonts w:eastAsia="Times New Roman" w:cstheme="minorHAnsi"/>
          <w:b/>
          <w:szCs w:val="20"/>
          <w:lang w:eastAsia="fr-FR"/>
        </w:rPr>
        <w:t>. Il rapporto finale, la brochure e lo strumento digitale sono in fase di validazione. Tuttavia, l'organizzazione del simposio finale è stata interrotta a causa dell'attuale contesto legato alla pandemia di COVID-19.</w:t>
      </w:r>
    </w:p>
    <w:p w14:paraId="084E8E90" w14:textId="77777777" w:rsidR="00DD7075" w:rsidRPr="000C722C" w:rsidRDefault="00DD7075" w:rsidP="00DD7075">
      <w:pPr>
        <w:ind w:right="283"/>
        <w:jc w:val="both"/>
        <w:rPr>
          <w:rFonts w:ascii="Calibri" w:hAnsi="Calibri" w:cs="Calibri"/>
          <w:b/>
          <w:bCs/>
          <w:sz w:val="16"/>
          <w:szCs w:val="16"/>
          <w:lang w:val="fr-FR" w:eastAsia="ar-SA"/>
        </w:rPr>
      </w:pPr>
    </w:p>
    <w:p w14:paraId="48BFD7B8" w14:textId="77777777" w:rsidR="00DD7075" w:rsidRPr="00C927E8" w:rsidRDefault="00DD7075" w:rsidP="00DD7075">
      <w:pPr>
        <w:pStyle w:val="PreformattatoHTML"/>
        <w:spacing w:after="60"/>
        <w:jc w:val="both"/>
        <w:rPr>
          <w:rFonts w:ascii="Courier New" w:eastAsia="Times New Roman" w:hAnsi="Courier New" w:cs="Courier New"/>
          <w:lang w:val="fr-FR" w:eastAsia="fr-FR"/>
        </w:rPr>
      </w:pPr>
      <w:proofErr w:type="spellStart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>Strumento</w:t>
      </w:r>
      <w:proofErr w:type="spellEnd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informatico</w:t>
      </w:r>
      <w:proofErr w:type="spellEnd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per </w:t>
      </w:r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far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crescere</w:t>
      </w:r>
      <w:proofErr w:type="spellEnd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la </w:t>
      </w:r>
      <w:proofErr w:type="spellStart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>consapevolezza</w:t>
      </w:r>
      <w:proofErr w:type="spellEnd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su</w:t>
      </w:r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>ll'inquinamento</w:t>
      </w:r>
      <w:proofErr w:type="spellEnd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>atmosferico</w:t>
      </w:r>
      <w:proofErr w:type="spellEnd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e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sul</w:t>
      </w:r>
      <w:proofErr w:type="spellEnd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>cambiament</w:t>
      </w:r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o</w:t>
      </w:r>
      <w:proofErr w:type="spellEnd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 w:rsidRPr="00C927E8">
        <w:rPr>
          <w:rFonts w:ascii="Calibri" w:hAnsi="Calibri" w:cs="Calibri"/>
          <w:b/>
          <w:bCs/>
          <w:sz w:val="22"/>
          <w:szCs w:val="21"/>
          <w:lang w:val="fr-FR" w:eastAsia="ar-SA"/>
        </w:rPr>
        <w:t>climatic</w:t>
      </w:r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o</w:t>
      </w:r>
      <w:proofErr w:type="spellEnd"/>
    </w:p>
    <w:p w14:paraId="02C38A89" w14:textId="77777777" w:rsidR="00DD7075" w:rsidRPr="00C927E8" w:rsidRDefault="00DD7075" w:rsidP="00DD7075">
      <w:pPr>
        <w:jc w:val="both"/>
        <w:rPr>
          <w:rFonts w:cstheme="minorHAnsi"/>
          <w:sz w:val="20"/>
          <w:lang w:val="fr-FR"/>
        </w:rPr>
      </w:pPr>
      <w:r>
        <w:rPr>
          <w:rFonts w:cstheme="minorHAnsi"/>
          <w:sz w:val="20"/>
          <w:lang w:val="fr-FR"/>
        </w:rPr>
        <w:t xml:space="preserve">Questo </w:t>
      </w:r>
      <w:proofErr w:type="spellStart"/>
      <w:r>
        <w:rPr>
          <w:rFonts w:cstheme="minorHAnsi"/>
          <w:sz w:val="20"/>
          <w:lang w:val="fr-FR"/>
        </w:rPr>
        <w:t>strumento</w:t>
      </w:r>
      <w:proofErr w:type="spellEnd"/>
      <w:r>
        <w:rPr>
          <w:rFonts w:cstheme="minorHAnsi"/>
          <w:sz w:val="20"/>
          <w:lang w:val="fr-FR"/>
        </w:rPr>
        <w:t xml:space="preserve"> è </w:t>
      </w:r>
      <w:proofErr w:type="spellStart"/>
      <w:r>
        <w:rPr>
          <w:rFonts w:cstheme="minorHAnsi"/>
          <w:sz w:val="20"/>
          <w:lang w:val="fr-FR"/>
        </w:rPr>
        <w:t>organizzato</w:t>
      </w:r>
      <w:proofErr w:type="spellEnd"/>
      <w:r>
        <w:rPr>
          <w:rFonts w:cstheme="minorHAnsi"/>
          <w:sz w:val="20"/>
          <w:lang w:val="fr-FR"/>
        </w:rPr>
        <w:t xml:space="preserve"> in due </w:t>
      </w:r>
      <w:proofErr w:type="spellStart"/>
      <w:r>
        <w:rPr>
          <w:rFonts w:cstheme="minorHAnsi"/>
          <w:sz w:val="20"/>
          <w:lang w:val="fr-FR"/>
        </w:rPr>
        <w:t>percorsi</w:t>
      </w:r>
      <w:proofErr w:type="spellEnd"/>
      <w:r>
        <w:rPr>
          <w:rFonts w:cstheme="minorHAnsi"/>
          <w:sz w:val="20"/>
          <w:lang w:val="fr-FR"/>
        </w:rPr>
        <w:t xml:space="preserve">, </w:t>
      </w:r>
      <w:proofErr w:type="spellStart"/>
      <w:r>
        <w:rPr>
          <w:rFonts w:cstheme="minorHAnsi"/>
          <w:sz w:val="20"/>
          <w:lang w:val="fr-FR"/>
        </w:rPr>
        <w:t>uno</w:t>
      </w:r>
      <w:proofErr w:type="spellEnd"/>
      <w:r>
        <w:rPr>
          <w:rFonts w:cstheme="minorHAnsi"/>
          <w:sz w:val="20"/>
          <w:lang w:val="fr-FR"/>
        </w:rPr>
        <w:t xml:space="preserve"> </w:t>
      </w:r>
      <w:proofErr w:type="spellStart"/>
      <w:r>
        <w:rPr>
          <w:rFonts w:cstheme="minorHAnsi"/>
          <w:sz w:val="20"/>
          <w:lang w:val="fr-FR"/>
        </w:rPr>
        <w:t>rivolto</w:t>
      </w:r>
      <w:proofErr w:type="spellEnd"/>
      <w:r>
        <w:rPr>
          <w:rFonts w:cstheme="minorHAnsi"/>
          <w:sz w:val="20"/>
          <w:lang w:val="fr-FR"/>
        </w:rPr>
        <w:t xml:space="preserve"> al grande </w:t>
      </w:r>
      <w:proofErr w:type="spellStart"/>
      <w:r>
        <w:rPr>
          <w:rFonts w:cstheme="minorHAnsi"/>
          <w:sz w:val="20"/>
          <w:lang w:val="fr-FR"/>
        </w:rPr>
        <w:t>pubblico</w:t>
      </w:r>
      <w:proofErr w:type="spellEnd"/>
      <w:r>
        <w:rPr>
          <w:rFonts w:cstheme="minorHAnsi"/>
          <w:sz w:val="20"/>
          <w:lang w:val="fr-FR"/>
        </w:rPr>
        <w:t xml:space="preserve"> e l’</w:t>
      </w:r>
      <w:proofErr w:type="spellStart"/>
      <w:r>
        <w:rPr>
          <w:rFonts w:cstheme="minorHAnsi"/>
          <w:sz w:val="20"/>
          <w:lang w:val="fr-FR"/>
        </w:rPr>
        <w:t>altro</w:t>
      </w:r>
      <w:proofErr w:type="spellEnd"/>
      <w:r>
        <w:rPr>
          <w:rFonts w:cstheme="minorHAnsi"/>
          <w:sz w:val="20"/>
          <w:lang w:val="fr-FR"/>
        </w:rPr>
        <w:t xml:space="preserve"> </w:t>
      </w:r>
      <w:proofErr w:type="spellStart"/>
      <w:r>
        <w:rPr>
          <w:rFonts w:cstheme="minorHAnsi"/>
          <w:sz w:val="20"/>
          <w:lang w:val="fr-FR"/>
        </w:rPr>
        <w:t>agli</w:t>
      </w:r>
      <w:proofErr w:type="spellEnd"/>
      <w:r>
        <w:rPr>
          <w:rFonts w:cstheme="minorHAnsi"/>
          <w:sz w:val="20"/>
          <w:lang w:val="fr-FR"/>
        </w:rPr>
        <w:t xml:space="preserve"> </w:t>
      </w:r>
      <w:proofErr w:type="spellStart"/>
      <w:r>
        <w:rPr>
          <w:rFonts w:cstheme="minorHAnsi"/>
          <w:sz w:val="20"/>
          <w:lang w:val="fr-FR"/>
        </w:rPr>
        <w:t>amministratori</w:t>
      </w:r>
      <w:proofErr w:type="spellEnd"/>
      <w:r>
        <w:rPr>
          <w:rFonts w:cstheme="minorHAnsi"/>
          <w:sz w:val="20"/>
          <w:lang w:val="fr-FR"/>
        </w:rPr>
        <w:t xml:space="preserve"> </w:t>
      </w:r>
      <w:proofErr w:type="spellStart"/>
      <w:r>
        <w:rPr>
          <w:rFonts w:cstheme="minorHAnsi"/>
          <w:sz w:val="20"/>
          <w:lang w:val="fr-FR"/>
        </w:rPr>
        <w:t>locali</w:t>
      </w:r>
      <w:proofErr w:type="spellEnd"/>
      <w:r>
        <w:rPr>
          <w:rFonts w:cstheme="minorHAnsi"/>
          <w:sz w:val="20"/>
          <w:lang w:val="fr-FR"/>
        </w:rPr>
        <w:t>.</w:t>
      </w:r>
    </w:p>
    <w:p w14:paraId="22A65155" w14:textId="77777777" w:rsidR="00DD7075" w:rsidRPr="00C927E8" w:rsidRDefault="00DD7075" w:rsidP="00DD7075">
      <w:pPr>
        <w:jc w:val="both"/>
        <w:rPr>
          <w:rFonts w:cstheme="minorHAnsi"/>
          <w:sz w:val="20"/>
          <w:lang w:val="fr-FR"/>
        </w:rPr>
      </w:pPr>
      <w:r w:rsidRPr="00C927E8">
        <w:rPr>
          <w:rFonts w:cstheme="minorHAnsi"/>
          <w:sz w:val="20"/>
          <w:lang w:val="fr-FR"/>
        </w:rPr>
        <w:t xml:space="preserve">Ogni </w:t>
      </w:r>
      <w:proofErr w:type="spellStart"/>
      <w:r w:rsidRPr="00C927E8">
        <w:rPr>
          <w:rFonts w:cstheme="minorHAnsi"/>
          <w:sz w:val="20"/>
          <w:lang w:val="fr-FR"/>
        </w:rPr>
        <w:t>scena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r w:rsidRPr="000C722C">
        <w:rPr>
          <w:rFonts w:cstheme="minorHAnsi"/>
          <w:sz w:val="20"/>
        </w:rPr>
        <w:t xml:space="preserve">sarà illustrata da personaggi con una grafica minimalista e non invasiva, che facilita la comprensione del contenuto e consente </w:t>
      </w:r>
      <w:proofErr w:type="gramStart"/>
      <w:r w:rsidRPr="000C722C">
        <w:rPr>
          <w:rFonts w:cstheme="minorHAnsi"/>
          <w:sz w:val="20"/>
        </w:rPr>
        <w:t>a</w:t>
      </w:r>
      <w:proofErr w:type="gramEnd"/>
      <w:r w:rsidRPr="00C927E8">
        <w:rPr>
          <w:rFonts w:cstheme="minorHAnsi"/>
          <w:sz w:val="20"/>
          <w:lang w:val="fr-FR"/>
        </w:rPr>
        <w:t xml:space="preserve"> tutti di </w:t>
      </w:r>
      <w:proofErr w:type="spellStart"/>
      <w:r>
        <w:rPr>
          <w:rFonts w:cstheme="minorHAnsi"/>
          <w:sz w:val="20"/>
          <w:lang w:val="fr-FR"/>
        </w:rPr>
        <w:t>immedesimarsi</w:t>
      </w:r>
      <w:proofErr w:type="spellEnd"/>
      <w:r w:rsidRPr="00C927E8">
        <w:rPr>
          <w:rFonts w:cstheme="minorHAnsi"/>
          <w:sz w:val="20"/>
          <w:lang w:val="fr-FR"/>
        </w:rPr>
        <w:t xml:space="preserve">. La </w:t>
      </w:r>
      <w:proofErr w:type="spellStart"/>
      <w:r w:rsidRPr="00C927E8">
        <w:rPr>
          <w:rFonts w:cstheme="minorHAnsi"/>
          <w:sz w:val="20"/>
          <w:lang w:val="fr-FR"/>
        </w:rPr>
        <w:t>navigazione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proofErr w:type="spellStart"/>
      <w:r w:rsidRPr="00C927E8">
        <w:rPr>
          <w:rFonts w:cstheme="minorHAnsi"/>
          <w:sz w:val="20"/>
          <w:lang w:val="fr-FR"/>
        </w:rPr>
        <w:t>sarà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proofErr w:type="spellStart"/>
      <w:r w:rsidRPr="00C927E8">
        <w:rPr>
          <w:rFonts w:cstheme="minorHAnsi"/>
          <w:sz w:val="20"/>
          <w:lang w:val="fr-FR"/>
        </w:rPr>
        <w:t>intuitiva</w:t>
      </w:r>
      <w:proofErr w:type="spellEnd"/>
      <w:r w:rsidRPr="00C927E8">
        <w:rPr>
          <w:rFonts w:cstheme="minorHAnsi"/>
          <w:sz w:val="20"/>
          <w:lang w:val="fr-FR"/>
        </w:rPr>
        <w:t xml:space="preserve">, per </w:t>
      </w:r>
      <w:proofErr w:type="spellStart"/>
      <w:r w:rsidRPr="00C927E8">
        <w:rPr>
          <w:rFonts w:cstheme="minorHAnsi"/>
          <w:sz w:val="20"/>
          <w:lang w:val="fr-FR"/>
        </w:rPr>
        <w:t>una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proofErr w:type="spellStart"/>
      <w:r w:rsidRPr="00C927E8">
        <w:rPr>
          <w:rFonts w:cstheme="minorHAnsi"/>
          <w:sz w:val="20"/>
          <w:lang w:val="fr-FR"/>
        </w:rPr>
        <w:t>lettura</w:t>
      </w:r>
      <w:proofErr w:type="spellEnd"/>
      <w:r w:rsidRPr="00C927E8">
        <w:rPr>
          <w:rFonts w:cstheme="minorHAnsi"/>
          <w:sz w:val="20"/>
          <w:lang w:val="fr-FR"/>
        </w:rPr>
        <w:t xml:space="preserve"> semplice, </w:t>
      </w:r>
      <w:proofErr w:type="spellStart"/>
      <w:r w:rsidRPr="00C927E8">
        <w:rPr>
          <w:rFonts w:cstheme="minorHAnsi"/>
          <w:sz w:val="20"/>
          <w:lang w:val="fr-FR"/>
        </w:rPr>
        <w:t>divertente</w:t>
      </w:r>
      <w:proofErr w:type="spellEnd"/>
      <w:r w:rsidRPr="00C927E8">
        <w:rPr>
          <w:rFonts w:cstheme="minorHAnsi"/>
          <w:sz w:val="20"/>
          <w:lang w:val="fr-FR"/>
        </w:rPr>
        <w:t xml:space="preserve"> e </w:t>
      </w:r>
      <w:proofErr w:type="spellStart"/>
      <w:r w:rsidRPr="00C927E8">
        <w:rPr>
          <w:rFonts w:cstheme="minorHAnsi"/>
          <w:sz w:val="20"/>
          <w:lang w:val="fr-FR"/>
        </w:rPr>
        <w:t>veloce</w:t>
      </w:r>
      <w:proofErr w:type="spellEnd"/>
      <w:r w:rsidRPr="00C927E8">
        <w:rPr>
          <w:rFonts w:cstheme="minorHAnsi"/>
          <w:sz w:val="20"/>
          <w:lang w:val="fr-FR"/>
        </w:rPr>
        <w:t xml:space="preserve">. La </w:t>
      </w:r>
      <w:proofErr w:type="spellStart"/>
      <w:r w:rsidRPr="00C927E8">
        <w:rPr>
          <w:rFonts w:cstheme="minorHAnsi"/>
          <w:sz w:val="20"/>
          <w:lang w:val="fr-FR"/>
        </w:rPr>
        <w:t>grafica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proofErr w:type="spellStart"/>
      <w:r w:rsidRPr="00C927E8">
        <w:rPr>
          <w:rFonts w:cstheme="minorHAnsi"/>
          <w:sz w:val="20"/>
          <w:lang w:val="fr-FR"/>
        </w:rPr>
        <w:t>viene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proofErr w:type="spellStart"/>
      <w:r w:rsidRPr="00C927E8">
        <w:rPr>
          <w:rFonts w:cstheme="minorHAnsi"/>
          <w:sz w:val="20"/>
          <w:lang w:val="fr-FR"/>
        </w:rPr>
        <w:t>convalidata</w:t>
      </w:r>
      <w:proofErr w:type="spellEnd"/>
      <w:r w:rsidRPr="00C927E8">
        <w:rPr>
          <w:rFonts w:cstheme="minorHAnsi"/>
          <w:sz w:val="20"/>
          <w:lang w:val="fr-FR"/>
        </w:rPr>
        <w:t>.</w:t>
      </w:r>
    </w:p>
    <w:p w14:paraId="618B001F" w14:textId="77777777" w:rsidR="00DD7075" w:rsidRPr="00C927E8" w:rsidRDefault="00DD7075" w:rsidP="00DD7075">
      <w:pPr>
        <w:jc w:val="both"/>
        <w:rPr>
          <w:rFonts w:cstheme="minorHAnsi"/>
          <w:sz w:val="20"/>
          <w:lang w:val="fr-FR"/>
        </w:rPr>
      </w:pPr>
      <w:r w:rsidRPr="00C927E8">
        <w:rPr>
          <w:rFonts w:cstheme="minorHAnsi"/>
          <w:sz w:val="20"/>
          <w:lang w:val="fr-FR"/>
        </w:rPr>
        <w:t xml:space="preserve">Lo </w:t>
      </w:r>
      <w:proofErr w:type="spellStart"/>
      <w:r w:rsidRPr="00C927E8">
        <w:rPr>
          <w:rFonts w:cstheme="minorHAnsi"/>
          <w:sz w:val="20"/>
          <w:lang w:val="fr-FR"/>
        </w:rPr>
        <w:t>strumento</w:t>
      </w:r>
      <w:proofErr w:type="spellEnd"/>
      <w:r w:rsidRPr="00C927E8">
        <w:rPr>
          <w:rFonts w:cstheme="minorHAnsi"/>
          <w:sz w:val="20"/>
          <w:lang w:val="fr-FR"/>
        </w:rPr>
        <w:t xml:space="preserve"> digitale </w:t>
      </w:r>
      <w:proofErr w:type="spellStart"/>
      <w:r w:rsidRPr="00C927E8">
        <w:rPr>
          <w:rFonts w:cstheme="minorHAnsi"/>
          <w:sz w:val="20"/>
          <w:lang w:val="fr-FR"/>
        </w:rPr>
        <w:t>sarà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proofErr w:type="spellStart"/>
      <w:r w:rsidRPr="00C927E8">
        <w:rPr>
          <w:rFonts w:cstheme="minorHAnsi"/>
          <w:sz w:val="20"/>
          <w:lang w:val="fr-FR"/>
        </w:rPr>
        <w:t>pronto</w:t>
      </w:r>
      <w:proofErr w:type="spellEnd"/>
      <w:r w:rsidRPr="00C927E8">
        <w:rPr>
          <w:rFonts w:cstheme="minorHAnsi"/>
          <w:sz w:val="20"/>
          <w:lang w:val="fr-FR"/>
        </w:rPr>
        <w:t xml:space="preserve"> per la fine </w:t>
      </w:r>
      <w:proofErr w:type="spellStart"/>
      <w:r w:rsidRPr="00C927E8">
        <w:rPr>
          <w:rFonts w:cstheme="minorHAnsi"/>
          <w:sz w:val="20"/>
          <w:lang w:val="fr-FR"/>
        </w:rPr>
        <w:t>del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proofErr w:type="spellStart"/>
      <w:r w:rsidRPr="00C927E8">
        <w:rPr>
          <w:rFonts w:cstheme="minorHAnsi"/>
          <w:sz w:val="20"/>
          <w:lang w:val="fr-FR"/>
        </w:rPr>
        <w:t>progetto</w:t>
      </w:r>
      <w:proofErr w:type="spellEnd"/>
      <w:r w:rsidRPr="00C927E8">
        <w:rPr>
          <w:rFonts w:cstheme="minorHAnsi"/>
          <w:sz w:val="20"/>
          <w:lang w:val="fr-FR"/>
        </w:rPr>
        <w:t xml:space="preserve"> e </w:t>
      </w:r>
      <w:proofErr w:type="spellStart"/>
      <w:r w:rsidRPr="00C927E8">
        <w:rPr>
          <w:rFonts w:cstheme="minorHAnsi"/>
          <w:sz w:val="20"/>
          <w:lang w:val="fr-FR"/>
        </w:rPr>
        <w:t>un'azione</w:t>
      </w:r>
      <w:proofErr w:type="spellEnd"/>
      <w:r w:rsidRPr="00C927E8">
        <w:rPr>
          <w:rFonts w:cstheme="minorHAnsi"/>
          <w:sz w:val="20"/>
          <w:lang w:val="fr-FR"/>
        </w:rPr>
        <w:t xml:space="preserve"> di </w:t>
      </w:r>
      <w:proofErr w:type="spellStart"/>
      <w:r w:rsidRPr="00C927E8">
        <w:rPr>
          <w:rFonts w:cstheme="minorHAnsi"/>
          <w:sz w:val="20"/>
          <w:lang w:val="fr-FR"/>
        </w:rPr>
        <w:t>comunicazione</w:t>
      </w:r>
      <w:proofErr w:type="spellEnd"/>
      <w:r w:rsidRPr="00C927E8">
        <w:rPr>
          <w:rFonts w:cstheme="minorHAnsi"/>
          <w:sz w:val="20"/>
          <w:lang w:val="fr-FR"/>
        </w:rPr>
        <w:t xml:space="preserve"> da parte dei </w:t>
      </w:r>
      <w:proofErr w:type="spellStart"/>
      <w:r w:rsidRPr="00C927E8">
        <w:rPr>
          <w:rFonts w:cstheme="minorHAnsi"/>
          <w:sz w:val="20"/>
          <w:lang w:val="fr-FR"/>
        </w:rPr>
        <w:t>partner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proofErr w:type="spellStart"/>
      <w:r w:rsidRPr="00C927E8">
        <w:rPr>
          <w:rFonts w:cstheme="minorHAnsi"/>
          <w:sz w:val="20"/>
          <w:lang w:val="fr-FR"/>
        </w:rPr>
        <w:t>consentirà</w:t>
      </w:r>
      <w:proofErr w:type="spellEnd"/>
      <w:r w:rsidRPr="00C927E8">
        <w:rPr>
          <w:rFonts w:cstheme="minorHAnsi"/>
          <w:sz w:val="20"/>
          <w:lang w:val="fr-FR"/>
        </w:rPr>
        <w:t xml:space="preserve"> di </w:t>
      </w:r>
      <w:proofErr w:type="spellStart"/>
      <w:r w:rsidRPr="00C927E8">
        <w:rPr>
          <w:rFonts w:cstheme="minorHAnsi"/>
          <w:sz w:val="20"/>
          <w:lang w:val="fr-FR"/>
        </w:rPr>
        <w:t>promuoverlo</w:t>
      </w:r>
      <w:proofErr w:type="spellEnd"/>
      <w:r w:rsidRPr="00C927E8">
        <w:rPr>
          <w:rFonts w:cstheme="minorHAnsi"/>
          <w:sz w:val="20"/>
          <w:lang w:val="fr-FR"/>
        </w:rPr>
        <w:t xml:space="preserve"> su </w:t>
      </w:r>
      <w:proofErr w:type="spellStart"/>
      <w:r w:rsidRPr="00C927E8">
        <w:rPr>
          <w:rFonts w:cstheme="minorHAnsi"/>
          <w:sz w:val="20"/>
          <w:lang w:val="fr-FR"/>
        </w:rPr>
        <w:t>tutto</w:t>
      </w:r>
      <w:proofErr w:type="spellEnd"/>
      <w:r w:rsidRPr="00C927E8">
        <w:rPr>
          <w:rFonts w:cstheme="minorHAnsi"/>
          <w:sz w:val="20"/>
          <w:lang w:val="fr-FR"/>
        </w:rPr>
        <w:t xml:space="preserve"> il </w:t>
      </w:r>
      <w:proofErr w:type="spellStart"/>
      <w:r w:rsidRPr="00C927E8">
        <w:rPr>
          <w:rFonts w:cstheme="minorHAnsi"/>
          <w:sz w:val="20"/>
          <w:lang w:val="fr-FR"/>
        </w:rPr>
        <w:t>territorio</w:t>
      </w:r>
      <w:proofErr w:type="spellEnd"/>
      <w:r w:rsidRPr="00C927E8">
        <w:rPr>
          <w:rFonts w:cstheme="minorHAnsi"/>
          <w:sz w:val="20"/>
          <w:lang w:val="fr-FR"/>
        </w:rPr>
        <w:t xml:space="preserve"> </w:t>
      </w:r>
      <w:proofErr w:type="spellStart"/>
      <w:r w:rsidRPr="00C927E8">
        <w:rPr>
          <w:rFonts w:cstheme="minorHAnsi"/>
          <w:sz w:val="20"/>
          <w:lang w:val="fr-FR"/>
        </w:rPr>
        <w:t>Alcotra</w:t>
      </w:r>
      <w:proofErr w:type="spellEnd"/>
      <w:r>
        <w:rPr>
          <w:rFonts w:cstheme="minorHAnsi"/>
          <w:sz w:val="20"/>
          <w:lang w:val="fr-FR"/>
        </w:rPr>
        <w:t>.</w:t>
      </w:r>
    </w:p>
    <w:p w14:paraId="2C9098BA" w14:textId="77777777" w:rsidR="00DD7075" w:rsidRPr="000C722C" w:rsidRDefault="00DD7075" w:rsidP="00DD7075">
      <w:pPr>
        <w:ind w:right="283"/>
        <w:jc w:val="both"/>
        <w:rPr>
          <w:rFonts w:ascii="Calibri" w:hAnsi="Calibri" w:cs="Calibri"/>
          <w:b/>
          <w:bCs/>
          <w:sz w:val="16"/>
          <w:szCs w:val="16"/>
          <w:lang w:val="fr-FR" w:eastAsia="ar-SA"/>
        </w:rPr>
      </w:pPr>
    </w:p>
    <w:bookmarkEnd w:id="0"/>
    <w:p w14:paraId="423FEDE3" w14:textId="77777777" w:rsidR="00DD7075" w:rsidRPr="00D22CC0" w:rsidRDefault="00DD7075" w:rsidP="00DD7075">
      <w:pPr>
        <w:pStyle w:val="PreformattatoHTML"/>
        <w:spacing w:after="60"/>
        <w:jc w:val="both"/>
        <w:rPr>
          <w:rFonts w:asciiTheme="minorHAnsi" w:eastAsia="Times New Roman" w:hAnsiTheme="minorHAnsi" w:cstheme="minorHAnsi"/>
          <w:sz w:val="22"/>
          <w:lang w:val="fr-FR" w:eastAsia="fr-FR"/>
        </w:rPr>
      </w:pPr>
      <w:r w:rsidRPr="007F496C">
        <w:rPr>
          <w:rFonts w:asciiTheme="minorHAnsi" w:hAnsiTheme="minorHAnsi" w:cstheme="minorHAnsi"/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 wp14:anchorId="117A8092" wp14:editId="23A30FDF">
            <wp:simplePos x="0" y="0"/>
            <wp:positionH relativeFrom="column">
              <wp:posOffset>3540760</wp:posOffset>
            </wp:positionH>
            <wp:positionV relativeFrom="paragraph">
              <wp:posOffset>179070</wp:posOffset>
            </wp:positionV>
            <wp:extent cx="2562225" cy="2152015"/>
            <wp:effectExtent l="0" t="0" r="9525" b="635"/>
            <wp:wrapTight wrapText="bothSides">
              <wp:wrapPolygon edited="0">
                <wp:start x="0" y="0"/>
                <wp:lineTo x="0" y="21415"/>
                <wp:lineTo x="21520" y="21415"/>
                <wp:lineTo x="21520" y="0"/>
                <wp:lineTo x="0" y="0"/>
              </wp:wrapPolygon>
            </wp:wrapTight>
            <wp:docPr id="2" name="Image 2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e_PM10_DCM_emiFixed_cmp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>Scenari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>sulla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>qualità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>dell'aria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2030: verso un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aumento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del</w:t>
      </w:r>
      <w:proofErr w:type="spellEnd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particolato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dovuto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al </w:t>
      </w:r>
      <w:proofErr w:type="spellStart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>cambiamento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>climatico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>?</w:t>
      </w:r>
    </w:p>
    <w:p w14:paraId="299600E5" w14:textId="77777777" w:rsidR="00DD7075" w:rsidRPr="00D22CC0" w:rsidRDefault="00DD7075" w:rsidP="00DD7075">
      <w:pPr>
        <w:jc w:val="both"/>
        <w:rPr>
          <w:rFonts w:cstheme="minorHAnsi"/>
          <w:sz w:val="20"/>
          <w:lang w:val="fr-FR"/>
        </w:rPr>
      </w:pPr>
      <w:r w:rsidRPr="00D22CC0">
        <w:rPr>
          <w:rFonts w:cstheme="minorHAnsi"/>
          <w:sz w:val="20"/>
          <w:lang w:val="fr-FR"/>
        </w:rPr>
        <w:t xml:space="preserve">La </w:t>
      </w:r>
      <w:proofErr w:type="spellStart"/>
      <w:r w:rsidRPr="00D22CC0">
        <w:rPr>
          <w:rFonts w:cstheme="minorHAnsi"/>
          <w:sz w:val="20"/>
          <w:lang w:val="fr-FR"/>
        </w:rPr>
        <w:t>modellizzazione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della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qualità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dell'aria</w:t>
      </w:r>
      <w:proofErr w:type="spellEnd"/>
      <w:r w:rsidRPr="00D22CC0">
        <w:rPr>
          <w:rFonts w:cstheme="minorHAnsi"/>
          <w:sz w:val="20"/>
          <w:lang w:val="fr-FR"/>
        </w:rPr>
        <w:t xml:space="preserve"> ha </w:t>
      </w:r>
      <w:proofErr w:type="spellStart"/>
      <w:r w:rsidRPr="00D22CC0">
        <w:rPr>
          <w:rFonts w:cstheme="minorHAnsi"/>
          <w:sz w:val="20"/>
          <w:lang w:val="fr-FR"/>
        </w:rPr>
        <w:t>prodotto</w:t>
      </w:r>
      <w:proofErr w:type="spellEnd"/>
      <w:r w:rsidRPr="00D22CC0">
        <w:rPr>
          <w:rFonts w:cstheme="minorHAnsi"/>
          <w:sz w:val="20"/>
          <w:lang w:val="fr-FR"/>
        </w:rPr>
        <w:t xml:space="preserve"> i </w:t>
      </w:r>
      <w:proofErr w:type="spellStart"/>
      <w:r w:rsidRPr="00D22CC0">
        <w:rPr>
          <w:rFonts w:cstheme="minorHAnsi"/>
          <w:sz w:val="20"/>
          <w:lang w:val="fr-FR"/>
        </w:rPr>
        <w:t>suoi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risultati</w:t>
      </w:r>
      <w:proofErr w:type="spellEnd"/>
      <w:r w:rsidRPr="00D22CC0">
        <w:rPr>
          <w:rFonts w:cstheme="minorHAnsi"/>
          <w:sz w:val="20"/>
          <w:lang w:val="fr-FR"/>
        </w:rPr>
        <w:t xml:space="preserve">, in </w:t>
      </w:r>
      <w:proofErr w:type="spellStart"/>
      <w:r w:rsidRPr="00D22CC0">
        <w:rPr>
          <w:rFonts w:cstheme="minorHAnsi"/>
          <w:sz w:val="20"/>
          <w:lang w:val="fr-FR"/>
        </w:rPr>
        <w:t>particolare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r>
        <w:rPr>
          <w:rFonts w:cstheme="minorHAnsi"/>
          <w:sz w:val="20"/>
          <w:lang w:val="fr-FR"/>
        </w:rPr>
        <w:t xml:space="preserve">ha </w:t>
      </w:r>
      <w:proofErr w:type="spellStart"/>
      <w:r>
        <w:rPr>
          <w:rFonts w:cstheme="minorHAnsi"/>
          <w:sz w:val="20"/>
          <w:lang w:val="fr-FR"/>
        </w:rPr>
        <w:t>confermato</w:t>
      </w:r>
      <w:proofErr w:type="spellEnd"/>
      <w:r>
        <w:rPr>
          <w:rFonts w:cstheme="minorHAnsi"/>
          <w:sz w:val="20"/>
          <w:lang w:val="fr-FR"/>
        </w:rPr>
        <w:t xml:space="preserve"> </w:t>
      </w:r>
      <w:r w:rsidRPr="00D22CC0">
        <w:rPr>
          <w:rFonts w:cstheme="minorHAnsi"/>
          <w:sz w:val="20"/>
          <w:lang w:val="fr-FR"/>
        </w:rPr>
        <w:t>l'</w:t>
      </w:r>
      <w:proofErr w:type="spellStart"/>
      <w:r w:rsidRPr="00D22CC0">
        <w:rPr>
          <w:rFonts w:cstheme="minorHAnsi"/>
          <w:sz w:val="20"/>
          <w:lang w:val="fr-FR"/>
        </w:rPr>
        <w:t>impatto</w:t>
      </w:r>
      <w:proofErr w:type="spellEnd"/>
      <w:r w:rsidRPr="00D22CC0">
        <w:rPr>
          <w:rFonts w:cstheme="minorHAnsi"/>
          <w:sz w:val="20"/>
          <w:lang w:val="fr-FR"/>
        </w:rPr>
        <w:t xml:space="preserve"> dei </w:t>
      </w:r>
      <w:proofErr w:type="spellStart"/>
      <w:r w:rsidRPr="00D22CC0">
        <w:rPr>
          <w:rFonts w:cstheme="minorHAnsi"/>
          <w:sz w:val="20"/>
          <w:lang w:val="fr-FR"/>
        </w:rPr>
        <w:t>cambiamenti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climatici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sulla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qualità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dell'aria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del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territorio</w:t>
      </w:r>
      <w:proofErr w:type="spellEnd"/>
      <w:r w:rsidRPr="00D22CC0">
        <w:rPr>
          <w:rFonts w:cstheme="minorHAnsi"/>
          <w:sz w:val="20"/>
          <w:lang w:val="fr-FR"/>
        </w:rPr>
        <w:t xml:space="preserve"> ALCOTRA (</w:t>
      </w:r>
      <w:proofErr w:type="spellStart"/>
      <w:r w:rsidRPr="00D22CC0">
        <w:rPr>
          <w:rFonts w:cstheme="minorHAnsi"/>
          <w:sz w:val="20"/>
          <w:lang w:val="fr-FR"/>
        </w:rPr>
        <w:t>gas</w:t>
      </w:r>
      <w:proofErr w:type="spellEnd"/>
      <w:r w:rsidRPr="00D22CC0">
        <w:rPr>
          <w:rFonts w:cstheme="minorHAnsi"/>
          <w:sz w:val="20"/>
          <w:lang w:val="fr-FR"/>
        </w:rPr>
        <w:t xml:space="preserve"> e </w:t>
      </w:r>
      <w:proofErr w:type="spellStart"/>
      <w:r w:rsidRPr="00D22CC0">
        <w:rPr>
          <w:rFonts w:cstheme="minorHAnsi"/>
          <w:sz w:val="20"/>
          <w:lang w:val="fr-FR"/>
        </w:rPr>
        <w:t>particelle</w:t>
      </w:r>
      <w:proofErr w:type="spellEnd"/>
      <w:r w:rsidRPr="00D22CC0">
        <w:rPr>
          <w:rFonts w:cstheme="minorHAnsi"/>
          <w:sz w:val="20"/>
          <w:lang w:val="fr-FR"/>
        </w:rPr>
        <w:t xml:space="preserve">). </w:t>
      </w:r>
      <w:proofErr w:type="spellStart"/>
      <w:r w:rsidRPr="00D22CC0">
        <w:rPr>
          <w:rFonts w:cstheme="minorHAnsi"/>
          <w:sz w:val="20"/>
          <w:lang w:val="fr-FR"/>
        </w:rPr>
        <w:t>Entro</w:t>
      </w:r>
      <w:proofErr w:type="spellEnd"/>
      <w:r w:rsidRPr="00D22CC0">
        <w:rPr>
          <w:rFonts w:cstheme="minorHAnsi"/>
          <w:sz w:val="20"/>
          <w:lang w:val="fr-FR"/>
        </w:rPr>
        <w:t xml:space="preserve"> il 2030, l'</w:t>
      </w:r>
      <w:proofErr w:type="spellStart"/>
      <w:r w:rsidRPr="00D22CC0">
        <w:rPr>
          <w:rFonts w:cstheme="minorHAnsi"/>
          <w:sz w:val="20"/>
          <w:lang w:val="fr-FR"/>
        </w:rPr>
        <w:t>evoluzione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della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meteorologia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causerà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localmente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aumenti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della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concentrazione</w:t>
      </w:r>
      <w:proofErr w:type="spellEnd"/>
      <w:r w:rsidRPr="00D22CC0">
        <w:rPr>
          <w:rFonts w:cstheme="minorHAnsi"/>
          <w:sz w:val="20"/>
          <w:lang w:val="fr-FR"/>
        </w:rPr>
        <w:t xml:space="preserve"> di PM10 </w:t>
      </w:r>
      <w:proofErr w:type="spellStart"/>
      <w:r w:rsidRPr="00D22CC0">
        <w:rPr>
          <w:rFonts w:cstheme="minorHAnsi"/>
          <w:sz w:val="20"/>
          <w:lang w:val="fr-FR"/>
        </w:rPr>
        <w:t>principalmente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nella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regione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Piemonte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gramStart"/>
      <w:r w:rsidRPr="00D22CC0">
        <w:rPr>
          <w:rFonts w:cstheme="minorHAnsi"/>
          <w:sz w:val="20"/>
          <w:lang w:val="fr-FR"/>
        </w:rPr>
        <w:t>ma</w:t>
      </w:r>
      <w:proofErr w:type="gramEnd"/>
      <w:r w:rsidRPr="00D22CC0">
        <w:rPr>
          <w:rFonts w:cstheme="minorHAnsi"/>
          <w:sz w:val="20"/>
          <w:lang w:val="fr-FR"/>
        </w:rPr>
        <w:t xml:space="preserve"> anche </w:t>
      </w:r>
      <w:proofErr w:type="spellStart"/>
      <w:r w:rsidRPr="00D22CC0">
        <w:rPr>
          <w:rFonts w:cstheme="minorHAnsi"/>
          <w:sz w:val="20"/>
          <w:lang w:val="fr-FR"/>
        </w:rPr>
        <w:t>nell</w:t>
      </w:r>
      <w:r>
        <w:rPr>
          <w:rFonts w:cstheme="minorHAnsi"/>
          <w:sz w:val="20"/>
          <w:lang w:val="fr-FR"/>
        </w:rPr>
        <w:t>’area</w:t>
      </w:r>
      <w:proofErr w:type="spellEnd"/>
      <w:r>
        <w:rPr>
          <w:rFonts w:cstheme="minorHAnsi"/>
          <w:sz w:val="20"/>
          <w:lang w:val="fr-FR"/>
        </w:rPr>
        <w:t xml:space="preserve"> </w:t>
      </w:r>
      <w:proofErr w:type="spellStart"/>
      <w:r>
        <w:rPr>
          <w:rFonts w:cstheme="minorHAnsi"/>
          <w:sz w:val="20"/>
          <w:lang w:val="fr-FR"/>
        </w:rPr>
        <w:t>circostante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Lione</w:t>
      </w:r>
      <w:proofErr w:type="spellEnd"/>
      <w:r w:rsidRPr="00D22CC0">
        <w:rPr>
          <w:rFonts w:cstheme="minorHAnsi"/>
          <w:sz w:val="20"/>
          <w:lang w:val="fr-FR"/>
        </w:rPr>
        <w:t xml:space="preserve">. </w:t>
      </w:r>
      <w:proofErr w:type="spellStart"/>
      <w:r w:rsidRPr="00D22CC0">
        <w:rPr>
          <w:rFonts w:cstheme="minorHAnsi"/>
          <w:sz w:val="20"/>
          <w:lang w:val="fr-FR"/>
        </w:rPr>
        <w:t>Questa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conclusione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conferma</w:t>
      </w:r>
      <w:proofErr w:type="spellEnd"/>
      <w:r w:rsidRPr="00D22CC0">
        <w:rPr>
          <w:rFonts w:cstheme="minorHAnsi"/>
          <w:sz w:val="20"/>
          <w:lang w:val="fr-FR"/>
        </w:rPr>
        <w:t xml:space="preserve"> la </w:t>
      </w:r>
      <w:proofErr w:type="spellStart"/>
      <w:r w:rsidRPr="00D22CC0">
        <w:rPr>
          <w:rFonts w:cstheme="minorHAnsi"/>
          <w:sz w:val="20"/>
          <w:lang w:val="fr-FR"/>
        </w:rPr>
        <w:t>necessità</w:t>
      </w:r>
      <w:proofErr w:type="spellEnd"/>
      <w:r w:rsidRPr="00D22CC0">
        <w:rPr>
          <w:rFonts w:cstheme="minorHAnsi"/>
          <w:sz w:val="20"/>
          <w:lang w:val="fr-FR"/>
        </w:rPr>
        <w:t xml:space="preserve"> di </w:t>
      </w:r>
      <w:proofErr w:type="spellStart"/>
      <w:r w:rsidRPr="00D22CC0">
        <w:rPr>
          <w:rFonts w:cstheme="minorHAnsi"/>
          <w:sz w:val="20"/>
          <w:lang w:val="fr-FR"/>
        </w:rPr>
        <w:t>raccomandare</w:t>
      </w:r>
      <w:proofErr w:type="spellEnd"/>
      <w:r>
        <w:rPr>
          <w:rFonts w:cstheme="minorHAnsi"/>
          <w:sz w:val="20"/>
          <w:lang w:val="fr-FR"/>
        </w:rPr>
        <w:t>,</w:t>
      </w:r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oggi</w:t>
      </w:r>
      <w:proofErr w:type="spellEnd"/>
      <w:r>
        <w:rPr>
          <w:rFonts w:cstheme="minorHAnsi"/>
          <w:sz w:val="20"/>
          <w:lang w:val="fr-FR"/>
        </w:rPr>
        <w:t>,</w:t>
      </w:r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azioni</w:t>
      </w:r>
      <w:proofErr w:type="spellEnd"/>
      <w:r w:rsidRPr="00D22CC0">
        <w:rPr>
          <w:rFonts w:cstheme="minorHAnsi"/>
          <w:sz w:val="20"/>
          <w:lang w:val="fr-FR"/>
        </w:rPr>
        <w:t xml:space="preserve"> in </w:t>
      </w:r>
      <w:proofErr w:type="spellStart"/>
      <w:r w:rsidRPr="00D22CC0">
        <w:rPr>
          <w:rFonts w:cstheme="minorHAnsi"/>
          <w:sz w:val="20"/>
          <w:lang w:val="fr-FR"/>
        </w:rPr>
        <w:t>grado</w:t>
      </w:r>
      <w:proofErr w:type="spellEnd"/>
      <w:r w:rsidRPr="00D22CC0">
        <w:rPr>
          <w:rFonts w:cstheme="minorHAnsi"/>
          <w:sz w:val="20"/>
          <w:lang w:val="fr-FR"/>
        </w:rPr>
        <w:t xml:space="preserve"> di </w:t>
      </w:r>
      <w:proofErr w:type="spellStart"/>
      <w:r w:rsidRPr="00D22CC0">
        <w:rPr>
          <w:rFonts w:cstheme="minorHAnsi"/>
          <w:sz w:val="20"/>
          <w:lang w:val="fr-FR"/>
        </w:rPr>
        <w:t>contrastare</w:t>
      </w:r>
      <w:proofErr w:type="spellEnd"/>
      <w:r w:rsidRPr="00D22CC0">
        <w:rPr>
          <w:rFonts w:cstheme="minorHAnsi"/>
          <w:sz w:val="20"/>
          <w:lang w:val="fr-FR"/>
        </w:rPr>
        <w:t xml:space="preserve"> quest</w:t>
      </w:r>
      <w:r>
        <w:rPr>
          <w:rFonts w:cstheme="minorHAnsi"/>
          <w:sz w:val="20"/>
          <w:lang w:val="fr-FR"/>
        </w:rPr>
        <w:t>o andamento</w:t>
      </w:r>
      <w:r w:rsidRPr="00D22CC0">
        <w:rPr>
          <w:rFonts w:cstheme="minorHAnsi"/>
          <w:sz w:val="20"/>
          <w:lang w:val="fr-FR"/>
        </w:rPr>
        <w:t xml:space="preserve">. Le </w:t>
      </w:r>
      <w:proofErr w:type="spellStart"/>
      <w:r w:rsidRPr="00D22CC0">
        <w:rPr>
          <w:rFonts w:cstheme="minorHAnsi"/>
          <w:sz w:val="20"/>
          <w:lang w:val="fr-FR"/>
        </w:rPr>
        <w:t>azioni</w:t>
      </w:r>
      <w:proofErr w:type="spellEnd"/>
      <w:r w:rsidRPr="00D22CC0">
        <w:rPr>
          <w:rFonts w:cstheme="minorHAnsi"/>
          <w:sz w:val="20"/>
          <w:lang w:val="fr-FR"/>
        </w:rPr>
        <w:t xml:space="preserve"> sono state </w:t>
      </w:r>
      <w:proofErr w:type="spellStart"/>
      <w:r w:rsidRPr="00D22CC0">
        <w:rPr>
          <w:rFonts w:cstheme="minorHAnsi"/>
          <w:sz w:val="20"/>
          <w:lang w:val="fr-FR"/>
        </w:rPr>
        <w:t>proposte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tramite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lo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strumento</w:t>
      </w:r>
      <w:proofErr w:type="spellEnd"/>
      <w:r w:rsidRPr="00D22CC0">
        <w:rPr>
          <w:rFonts w:cstheme="minorHAnsi"/>
          <w:sz w:val="20"/>
          <w:lang w:val="fr-FR"/>
        </w:rPr>
        <w:t xml:space="preserve"> RIAT+. L'</w:t>
      </w:r>
      <w:proofErr w:type="spellStart"/>
      <w:r w:rsidRPr="00D22CC0">
        <w:rPr>
          <w:rFonts w:cstheme="minorHAnsi"/>
          <w:sz w:val="20"/>
          <w:lang w:val="fr-FR"/>
        </w:rPr>
        <w:t>effetto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sugli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altri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inquinanti</w:t>
      </w:r>
      <w:proofErr w:type="spellEnd"/>
      <w:r w:rsidRPr="00D22CC0">
        <w:rPr>
          <w:rFonts w:cstheme="minorHAnsi"/>
          <w:sz w:val="20"/>
          <w:lang w:val="fr-FR"/>
        </w:rPr>
        <w:t xml:space="preserve"> e tutti i </w:t>
      </w:r>
      <w:proofErr w:type="spellStart"/>
      <w:r w:rsidRPr="00D22CC0">
        <w:rPr>
          <w:rFonts w:cstheme="minorHAnsi"/>
          <w:sz w:val="20"/>
          <w:lang w:val="fr-FR"/>
        </w:rPr>
        <w:t>risultati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della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modell</w:t>
      </w:r>
      <w:r>
        <w:rPr>
          <w:rFonts w:cstheme="minorHAnsi"/>
          <w:sz w:val="20"/>
          <w:lang w:val="fr-FR"/>
        </w:rPr>
        <w:t>izz</w:t>
      </w:r>
      <w:r w:rsidRPr="00D22CC0">
        <w:rPr>
          <w:rFonts w:cstheme="minorHAnsi"/>
          <w:sz w:val="20"/>
          <w:lang w:val="fr-FR"/>
        </w:rPr>
        <w:t>azione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saranno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dettagliati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nel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rapporto</w:t>
      </w:r>
      <w:proofErr w:type="spellEnd"/>
      <w:r w:rsidRPr="00D22CC0">
        <w:rPr>
          <w:rFonts w:cstheme="minorHAnsi"/>
          <w:sz w:val="20"/>
          <w:lang w:val="fr-FR"/>
        </w:rPr>
        <w:t xml:space="preserve"> finale </w:t>
      </w:r>
      <w:proofErr w:type="spellStart"/>
      <w:r w:rsidRPr="00D22CC0">
        <w:rPr>
          <w:rFonts w:cstheme="minorHAnsi"/>
          <w:sz w:val="20"/>
          <w:lang w:val="fr-FR"/>
        </w:rPr>
        <w:t>del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progetto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disponibile</w:t>
      </w:r>
      <w:proofErr w:type="spellEnd"/>
      <w:r w:rsidRPr="00D22CC0">
        <w:rPr>
          <w:rFonts w:cstheme="minorHAnsi"/>
          <w:sz w:val="20"/>
          <w:lang w:val="fr-FR"/>
        </w:rPr>
        <w:t xml:space="preserve"> a </w:t>
      </w:r>
      <w:proofErr w:type="spellStart"/>
      <w:r w:rsidRPr="00D22CC0">
        <w:rPr>
          <w:rFonts w:cstheme="minorHAnsi"/>
          <w:sz w:val="20"/>
          <w:lang w:val="fr-FR"/>
        </w:rPr>
        <w:t>giugno</w:t>
      </w:r>
      <w:proofErr w:type="spellEnd"/>
      <w:r w:rsidRPr="00D22CC0">
        <w:rPr>
          <w:rFonts w:cstheme="minorHAnsi"/>
          <w:sz w:val="20"/>
          <w:lang w:val="fr-FR"/>
        </w:rPr>
        <w:t xml:space="preserve"> </w:t>
      </w:r>
      <w:proofErr w:type="spellStart"/>
      <w:r w:rsidRPr="00D22CC0">
        <w:rPr>
          <w:rFonts w:cstheme="minorHAnsi"/>
          <w:sz w:val="20"/>
          <w:lang w:val="fr-FR"/>
        </w:rPr>
        <w:t>sul</w:t>
      </w:r>
      <w:proofErr w:type="spellEnd"/>
      <w:r w:rsidRPr="00D22CC0">
        <w:rPr>
          <w:rFonts w:cstheme="minorHAnsi"/>
          <w:sz w:val="20"/>
          <w:lang w:val="fr-FR"/>
        </w:rPr>
        <w:t xml:space="preserve"> nostro </w:t>
      </w:r>
      <w:proofErr w:type="spellStart"/>
      <w:r w:rsidRPr="00D22CC0">
        <w:rPr>
          <w:rFonts w:cstheme="minorHAnsi"/>
          <w:sz w:val="20"/>
          <w:lang w:val="fr-FR"/>
        </w:rPr>
        <w:t>sito</w:t>
      </w:r>
      <w:proofErr w:type="spellEnd"/>
      <w:r w:rsidRPr="00D22CC0">
        <w:rPr>
          <w:rFonts w:cstheme="minorHAnsi"/>
          <w:sz w:val="20"/>
          <w:lang w:val="fr-FR"/>
        </w:rPr>
        <w:t xml:space="preserve"> Web, www.climaera.eu.</w:t>
      </w:r>
    </w:p>
    <w:p w14:paraId="7AAD2C73" w14:textId="77777777" w:rsidR="00DD7075" w:rsidRPr="000C722C" w:rsidRDefault="00DD7075" w:rsidP="00DD7075">
      <w:pPr>
        <w:ind w:right="283"/>
        <w:jc w:val="both"/>
        <w:rPr>
          <w:rFonts w:ascii="Calibri" w:hAnsi="Calibri" w:cs="Calibri"/>
          <w:b/>
          <w:bCs/>
          <w:sz w:val="16"/>
          <w:szCs w:val="16"/>
          <w:lang w:val="fr-FR" w:eastAsia="ar-SA"/>
        </w:rPr>
      </w:pPr>
    </w:p>
    <w:p w14:paraId="608F411F" w14:textId="77777777" w:rsidR="00DD7075" w:rsidRPr="00D22CC0" w:rsidRDefault="00DD7075" w:rsidP="00DD7075">
      <w:pPr>
        <w:jc w:val="both"/>
        <w:rPr>
          <w:rFonts w:cstheme="minorHAnsi"/>
          <w:i/>
          <w:sz w:val="18"/>
          <w:lang w:val="fr-FR"/>
        </w:rPr>
      </w:pPr>
      <w:proofErr w:type="spellStart"/>
      <w:r w:rsidRPr="00D22CC0">
        <w:rPr>
          <w:rFonts w:cstheme="minorHAnsi"/>
          <w:i/>
          <w:sz w:val="18"/>
          <w:lang w:val="fr-FR"/>
        </w:rPr>
        <w:t>Impatto</w:t>
      </w:r>
      <w:proofErr w:type="spellEnd"/>
      <w:r w:rsidRPr="00D22CC0">
        <w:rPr>
          <w:rFonts w:cstheme="minorHAnsi"/>
          <w:i/>
          <w:sz w:val="18"/>
          <w:lang w:val="fr-FR"/>
        </w:rPr>
        <w:t xml:space="preserve"> sui </w:t>
      </w:r>
      <w:proofErr w:type="spellStart"/>
      <w:r w:rsidRPr="00D22CC0">
        <w:rPr>
          <w:rFonts w:cstheme="minorHAnsi"/>
          <w:i/>
          <w:sz w:val="18"/>
          <w:lang w:val="fr-FR"/>
        </w:rPr>
        <w:t>cambiamenti</w:t>
      </w:r>
      <w:proofErr w:type="spellEnd"/>
      <w:r w:rsidRPr="00D22CC0">
        <w:rPr>
          <w:rFonts w:cstheme="minorHAnsi"/>
          <w:i/>
          <w:sz w:val="18"/>
          <w:lang w:val="fr-FR"/>
        </w:rPr>
        <w:t xml:space="preserve"> </w:t>
      </w:r>
      <w:proofErr w:type="spellStart"/>
      <w:r w:rsidRPr="00D22CC0">
        <w:rPr>
          <w:rFonts w:cstheme="minorHAnsi"/>
          <w:i/>
          <w:sz w:val="18"/>
          <w:lang w:val="fr-FR"/>
        </w:rPr>
        <w:t>climatici</w:t>
      </w:r>
      <w:proofErr w:type="spellEnd"/>
      <w:r w:rsidRPr="00D22CC0">
        <w:rPr>
          <w:rFonts w:cstheme="minorHAnsi"/>
          <w:i/>
          <w:sz w:val="18"/>
          <w:lang w:val="fr-FR"/>
        </w:rPr>
        <w:t xml:space="preserve"> </w:t>
      </w:r>
      <w:proofErr w:type="spellStart"/>
      <w:r w:rsidRPr="00D22CC0">
        <w:rPr>
          <w:rFonts w:cstheme="minorHAnsi"/>
          <w:i/>
          <w:sz w:val="18"/>
          <w:lang w:val="fr-FR"/>
        </w:rPr>
        <w:t>sulle</w:t>
      </w:r>
      <w:proofErr w:type="spellEnd"/>
      <w:r w:rsidRPr="00D22CC0">
        <w:rPr>
          <w:rFonts w:cstheme="minorHAnsi"/>
          <w:i/>
          <w:sz w:val="18"/>
          <w:lang w:val="fr-FR"/>
        </w:rPr>
        <w:t xml:space="preserve"> </w:t>
      </w:r>
      <w:proofErr w:type="spellStart"/>
      <w:r w:rsidRPr="00D22CC0">
        <w:rPr>
          <w:rFonts w:cstheme="minorHAnsi"/>
          <w:i/>
          <w:sz w:val="18"/>
          <w:lang w:val="fr-FR"/>
        </w:rPr>
        <w:t>concentrazioni</w:t>
      </w:r>
      <w:proofErr w:type="spellEnd"/>
      <w:r w:rsidRPr="00D22CC0">
        <w:rPr>
          <w:rFonts w:cstheme="minorHAnsi"/>
          <w:i/>
          <w:sz w:val="18"/>
          <w:lang w:val="fr-FR"/>
        </w:rPr>
        <w:t xml:space="preserve"> di PM10 </w:t>
      </w:r>
      <w:proofErr w:type="spellStart"/>
      <w:r w:rsidRPr="00D22CC0">
        <w:rPr>
          <w:rFonts w:cstheme="minorHAnsi"/>
          <w:i/>
          <w:sz w:val="18"/>
          <w:lang w:val="fr-FR"/>
        </w:rPr>
        <w:t>nel</w:t>
      </w:r>
      <w:proofErr w:type="spellEnd"/>
      <w:r w:rsidRPr="00D22CC0">
        <w:rPr>
          <w:rFonts w:cstheme="minorHAnsi"/>
          <w:i/>
          <w:sz w:val="18"/>
          <w:lang w:val="fr-FR"/>
        </w:rPr>
        <w:t xml:space="preserve"> 2030</w:t>
      </w:r>
    </w:p>
    <w:p w14:paraId="72C21A26" w14:textId="77777777" w:rsidR="00DD7075" w:rsidRPr="000C722C" w:rsidRDefault="00DD7075" w:rsidP="00DD7075">
      <w:pPr>
        <w:ind w:right="283"/>
        <w:jc w:val="both"/>
        <w:rPr>
          <w:rFonts w:ascii="Calibri" w:hAnsi="Calibri" w:cs="Calibri"/>
          <w:b/>
          <w:bCs/>
          <w:sz w:val="16"/>
          <w:szCs w:val="16"/>
          <w:lang w:val="fr-FR" w:eastAsia="ar-SA"/>
        </w:rPr>
      </w:pPr>
    </w:p>
    <w:p w14:paraId="1B72267B" w14:textId="77777777" w:rsidR="00DD7075" w:rsidRPr="00D22CC0" w:rsidRDefault="00DD7075" w:rsidP="00DD7075">
      <w:pPr>
        <w:pStyle w:val="PreformattatoHTML"/>
        <w:spacing w:after="60"/>
        <w:jc w:val="both"/>
        <w:rPr>
          <w:rFonts w:ascii="Courier New" w:eastAsia="Times New Roman" w:hAnsi="Courier New" w:cs="Courier New"/>
          <w:lang w:val="fr-FR" w:eastAsia="fr-FR"/>
        </w:rPr>
      </w:pPr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C</w:t>
      </w:r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LIMAERA &amp; COVID-19: </w:t>
      </w:r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i</w:t>
      </w:r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l </w:t>
      </w:r>
      <w:proofErr w:type="spellStart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>progetto</w:t>
      </w:r>
      <w:proofErr w:type="spellEnd"/>
      <w:r w:rsidRPr="00D22CC0"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avanza</w:t>
      </w:r>
      <w:proofErr w:type="spellEnd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anche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durante</w:t>
      </w:r>
      <w:proofErr w:type="spellEnd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 xml:space="preserve"> il </w:t>
      </w:r>
      <w:proofErr w:type="spellStart"/>
      <w:r>
        <w:rPr>
          <w:rFonts w:ascii="Calibri" w:hAnsi="Calibri" w:cs="Calibri"/>
          <w:b/>
          <w:bCs/>
          <w:sz w:val="22"/>
          <w:szCs w:val="21"/>
          <w:lang w:val="fr-FR" w:eastAsia="ar-SA"/>
        </w:rPr>
        <w:t>contenimento</w:t>
      </w:r>
      <w:proofErr w:type="spellEnd"/>
    </w:p>
    <w:p w14:paraId="053B0E22" w14:textId="77777777" w:rsidR="00DD7075" w:rsidRDefault="00DD7075" w:rsidP="00DD7075">
      <w:pPr>
        <w:jc w:val="both"/>
        <w:rPr>
          <w:rFonts w:eastAsiaTheme="minorEastAsia" w:cstheme="minorHAnsi"/>
          <w:sz w:val="20"/>
          <w:szCs w:val="20"/>
          <w:lang w:val="fr-FR"/>
        </w:rPr>
      </w:pPr>
      <w:r>
        <w:rPr>
          <w:rFonts w:eastAsiaTheme="minorEastAsia" w:cstheme="minorHAnsi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41A4A5A5" wp14:editId="6473774B">
            <wp:simplePos x="0" y="0"/>
            <wp:positionH relativeFrom="margin">
              <wp:posOffset>12700</wp:posOffset>
            </wp:positionH>
            <wp:positionV relativeFrom="margin">
              <wp:posOffset>5556250</wp:posOffset>
            </wp:positionV>
            <wp:extent cx="2951480" cy="1365250"/>
            <wp:effectExtent l="0" t="0" r="1270" b="635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visio_CLIMAE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2CC0">
        <w:rPr>
          <w:rFonts w:eastAsiaTheme="minorEastAsia" w:cstheme="minorHAnsi"/>
          <w:sz w:val="20"/>
          <w:szCs w:val="20"/>
          <w:lang w:val="fr-FR"/>
        </w:rPr>
        <w:t>L'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attuazione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di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misure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di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contenimento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per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limitare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la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diffusione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del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virus COVID-19 sui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territori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francese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e italiano ha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portato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al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telelavoro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. </w:t>
      </w:r>
      <w:r>
        <w:rPr>
          <w:rFonts w:eastAsiaTheme="minorEastAsia" w:cstheme="minorHAnsi"/>
          <w:sz w:val="20"/>
          <w:szCs w:val="20"/>
          <w:lang w:val="fr-FR"/>
        </w:rPr>
        <w:t xml:space="preserve">Anche in </w:t>
      </w:r>
      <w:r w:rsidRPr="00D22CC0">
        <w:rPr>
          <w:rFonts w:eastAsiaTheme="minorEastAsia" w:cstheme="minorHAnsi"/>
          <w:sz w:val="20"/>
          <w:szCs w:val="20"/>
          <w:lang w:val="fr-FR"/>
        </w:rPr>
        <w:t xml:space="preserve">questo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contesto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, i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partner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hanno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continuato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a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portare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avanti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il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progetto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(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modell</w:t>
      </w:r>
      <w:r>
        <w:rPr>
          <w:rFonts w:eastAsiaTheme="minorEastAsia" w:cstheme="minorHAnsi"/>
          <w:sz w:val="20"/>
          <w:szCs w:val="20"/>
          <w:lang w:val="fr-FR"/>
        </w:rPr>
        <w:t>izz</w:t>
      </w:r>
      <w:r w:rsidRPr="00D22CC0">
        <w:rPr>
          <w:rFonts w:eastAsiaTheme="minorEastAsia" w:cstheme="minorHAnsi"/>
          <w:sz w:val="20"/>
          <w:szCs w:val="20"/>
          <w:lang w:val="fr-FR"/>
        </w:rPr>
        <w:t>azione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, brochure, report,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strumento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digitale).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Tuttavia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, la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conferenza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finale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del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progetto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prevista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per il 4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giugno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2020 a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Nizza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è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annullata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. Allo stato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attuale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, il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suo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rinvio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non è stato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ancora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confermato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. </w:t>
      </w:r>
      <w:proofErr w:type="spellStart"/>
      <w:r w:rsidRPr="00D22CC0">
        <w:rPr>
          <w:rFonts w:eastAsiaTheme="minorEastAsia" w:cstheme="minorHAnsi"/>
          <w:sz w:val="20"/>
          <w:szCs w:val="20"/>
          <w:lang w:val="fr-FR"/>
        </w:rPr>
        <w:t>Attendiamo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</w:t>
      </w:r>
      <w:r>
        <w:rPr>
          <w:rFonts w:eastAsiaTheme="minorEastAsia" w:cstheme="minorHAnsi"/>
          <w:sz w:val="20"/>
          <w:szCs w:val="20"/>
          <w:lang w:val="fr-FR"/>
        </w:rPr>
        <w:t xml:space="preserve">nuove </w:t>
      </w:r>
      <w:proofErr w:type="spellStart"/>
      <w:r>
        <w:rPr>
          <w:rFonts w:eastAsiaTheme="minorEastAsia" w:cstheme="minorHAnsi"/>
          <w:sz w:val="20"/>
          <w:szCs w:val="20"/>
          <w:lang w:val="fr-FR"/>
        </w:rPr>
        <w:t>disposizioni</w:t>
      </w:r>
      <w:proofErr w:type="spellEnd"/>
      <w:r w:rsidRPr="00D22CC0">
        <w:rPr>
          <w:rFonts w:eastAsiaTheme="minorEastAsia" w:cstheme="minorHAnsi"/>
          <w:sz w:val="20"/>
          <w:szCs w:val="20"/>
          <w:lang w:val="fr-FR"/>
        </w:rPr>
        <w:t xml:space="preserve"> dal programma ALCOTRA.</w:t>
      </w:r>
    </w:p>
    <w:p w14:paraId="4599F2D6" w14:textId="77777777" w:rsidR="00DD7075" w:rsidRDefault="00DD7075" w:rsidP="00DD7075">
      <w:pPr>
        <w:jc w:val="both"/>
        <w:rPr>
          <w:rFonts w:eastAsiaTheme="minorEastAsia" w:cstheme="minorHAnsi"/>
          <w:sz w:val="20"/>
          <w:szCs w:val="20"/>
          <w:lang w:val="fr-FR"/>
        </w:rPr>
      </w:pPr>
    </w:p>
    <w:p w14:paraId="3E05D655" w14:textId="77777777" w:rsidR="00DD7075" w:rsidRPr="000C722C" w:rsidRDefault="00DD7075" w:rsidP="00DD7075">
      <w:pPr>
        <w:ind w:right="283"/>
        <w:jc w:val="both"/>
        <w:rPr>
          <w:rFonts w:ascii="Calibri" w:hAnsi="Calibri" w:cs="Calibri"/>
          <w:bCs/>
          <w:sz w:val="16"/>
          <w:szCs w:val="16"/>
          <w:lang w:val="fr-FR" w:eastAsia="ar-SA"/>
        </w:rPr>
      </w:pPr>
    </w:p>
    <w:p w14:paraId="690362C4" w14:textId="77777777" w:rsidR="00DD7075" w:rsidRPr="00D22CC0" w:rsidRDefault="00DD7075" w:rsidP="00DD7075">
      <w:pPr>
        <w:pStyle w:val="Default"/>
        <w:rPr>
          <w:rFonts w:ascii="Calibri" w:eastAsia="MS Mincho" w:hAnsi="Calibri" w:cs="Calibri"/>
          <w:lang w:eastAsia="it-IT"/>
        </w:rPr>
      </w:pPr>
      <w:r w:rsidRPr="00494D48">
        <w:rPr>
          <w:rFonts w:ascii="Calibri" w:hAnsi="Calibri" w:cs="Calibri"/>
          <w:b/>
          <w:bCs/>
          <w:noProof/>
          <w:sz w:val="21"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51D9B700" wp14:editId="284E63FA">
            <wp:simplePos x="0" y="0"/>
            <wp:positionH relativeFrom="margin">
              <wp:posOffset>2429510</wp:posOffset>
            </wp:positionH>
            <wp:positionV relativeFrom="margin">
              <wp:posOffset>7512050</wp:posOffset>
            </wp:positionV>
            <wp:extent cx="1210310" cy="481965"/>
            <wp:effectExtent l="0" t="0" r="8890" b="0"/>
            <wp:wrapSquare wrapText="bothSides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logo-Air-PAC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4D48">
        <w:rPr>
          <w:rFonts w:ascii="Calibri" w:hAnsi="Calibri" w:cs="Calibri"/>
          <w:b/>
          <w:bCs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625E33A7" wp14:editId="52F07298">
            <wp:simplePos x="0" y="0"/>
            <wp:positionH relativeFrom="margin">
              <wp:posOffset>634365</wp:posOffset>
            </wp:positionH>
            <wp:positionV relativeFrom="margin">
              <wp:posOffset>7552055</wp:posOffset>
            </wp:positionV>
            <wp:extent cx="1418590" cy="575945"/>
            <wp:effectExtent l="0" t="0" r="0" b="0"/>
            <wp:wrapSquare wrapText="bothSides"/>
            <wp:docPr id="5" name="Image 2" descr="http://www.arpa.piemonte.it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http://www.arpa.piemonte.it/logo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4D48"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6D6924C1" wp14:editId="75B403C2">
            <wp:simplePos x="0" y="0"/>
            <wp:positionH relativeFrom="margin">
              <wp:posOffset>12700</wp:posOffset>
            </wp:positionH>
            <wp:positionV relativeFrom="margin">
              <wp:posOffset>7510780</wp:posOffset>
            </wp:positionV>
            <wp:extent cx="401320" cy="575945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_ligur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89A8C" w14:textId="1B1E28AE" w:rsidR="00DD7075" w:rsidRDefault="00DD7075" w:rsidP="00DD7075">
      <w:pPr>
        <w:pStyle w:val="Default"/>
        <w:rPr>
          <w:rFonts w:ascii="Calibri" w:hAnsi="Calibri" w:cs="Calibri"/>
          <w:b/>
          <w:bCs/>
          <w:sz w:val="21"/>
          <w:szCs w:val="21"/>
          <w:lang w:eastAsia="ar-SA"/>
        </w:rPr>
      </w:pPr>
      <w:r w:rsidRPr="00494D48">
        <w:rPr>
          <w:rFonts w:ascii="Calibri" w:hAnsi="Calibri" w:cs="Calibri"/>
          <w:b/>
          <w:bCs/>
          <w:noProof/>
          <w:sz w:val="21"/>
          <w:szCs w:val="21"/>
        </w:rPr>
        <w:drawing>
          <wp:anchor distT="0" distB="0" distL="114300" distR="114300" simplePos="0" relativeHeight="251672576" behindDoc="0" locked="0" layoutInCell="1" allowOverlap="1" wp14:anchorId="1F8A5678" wp14:editId="1923F7B6">
            <wp:simplePos x="0" y="0"/>
            <wp:positionH relativeFrom="margin">
              <wp:posOffset>4090670</wp:posOffset>
            </wp:positionH>
            <wp:positionV relativeFrom="margin">
              <wp:posOffset>7399020</wp:posOffset>
            </wp:positionV>
            <wp:extent cx="561975" cy="571500"/>
            <wp:effectExtent l="0" t="0" r="9525" b="0"/>
            <wp:wrapSquare wrapText="bothSides"/>
            <wp:docPr id="6" name="Image 3" descr="logo ARPA Valle d'A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 descr="logo ARPA Valle d'Aosta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4D48">
        <w:rPr>
          <w:rFonts w:ascii="Calibri" w:hAnsi="Calibri" w:cs="Calibri"/>
          <w:b/>
          <w:bCs/>
          <w:noProof/>
          <w:sz w:val="21"/>
          <w:szCs w:val="21"/>
        </w:rPr>
        <w:drawing>
          <wp:anchor distT="0" distB="0" distL="114300" distR="114300" simplePos="0" relativeHeight="251671552" behindDoc="0" locked="0" layoutInCell="1" allowOverlap="1" wp14:anchorId="13E2CADA" wp14:editId="7E8CB67A">
            <wp:simplePos x="0" y="0"/>
            <wp:positionH relativeFrom="margin">
              <wp:posOffset>4859020</wp:posOffset>
            </wp:positionH>
            <wp:positionV relativeFrom="margin">
              <wp:posOffset>7367270</wp:posOffset>
            </wp:positionV>
            <wp:extent cx="1326515" cy="575945"/>
            <wp:effectExtent l="0" t="0" r="6985" b="0"/>
            <wp:wrapSquare wrapText="bothSides"/>
            <wp:docPr id="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7" b="9253"/>
                    <a:stretch/>
                  </pic:blipFill>
                  <pic:spPr bwMode="auto">
                    <a:xfrm>
                      <a:off x="0" y="0"/>
                      <a:ext cx="1326515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22CC0">
        <w:rPr>
          <w:rFonts w:ascii="Calibri" w:hAnsi="Calibri" w:cs="Calibri"/>
          <w:b/>
          <w:bCs/>
          <w:sz w:val="21"/>
          <w:szCs w:val="21"/>
          <w:lang w:eastAsia="ar-SA"/>
        </w:rPr>
        <w:t xml:space="preserve">I </w:t>
      </w:r>
      <w:proofErr w:type="spellStart"/>
      <w:r w:rsidRPr="00D22CC0">
        <w:rPr>
          <w:rFonts w:ascii="Calibri" w:hAnsi="Calibri" w:cs="Calibri"/>
          <w:b/>
          <w:bCs/>
          <w:sz w:val="21"/>
          <w:szCs w:val="21"/>
          <w:lang w:eastAsia="ar-SA"/>
        </w:rPr>
        <w:t>partner</w:t>
      </w:r>
      <w:proofErr w:type="spellEnd"/>
      <w:r w:rsidRPr="00D22CC0">
        <w:rPr>
          <w:rFonts w:ascii="Calibri" w:hAnsi="Calibri" w:cs="Calibri"/>
          <w:b/>
          <w:bCs/>
          <w:sz w:val="21"/>
          <w:szCs w:val="21"/>
          <w:lang w:eastAsia="ar-SA"/>
        </w:rPr>
        <w:t xml:space="preserve"> </w:t>
      </w:r>
      <w:proofErr w:type="spellStart"/>
      <w:r w:rsidRPr="00D22CC0">
        <w:rPr>
          <w:rFonts w:ascii="Calibri" w:hAnsi="Calibri" w:cs="Calibri"/>
          <w:b/>
          <w:bCs/>
          <w:sz w:val="21"/>
          <w:szCs w:val="21"/>
          <w:lang w:eastAsia="ar-SA"/>
        </w:rPr>
        <w:t>del</w:t>
      </w:r>
      <w:proofErr w:type="spellEnd"/>
      <w:r w:rsidRPr="00D22CC0">
        <w:rPr>
          <w:rFonts w:ascii="Calibri" w:hAnsi="Calibri" w:cs="Calibri"/>
          <w:b/>
          <w:bCs/>
          <w:sz w:val="21"/>
          <w:szCs w:val="21"/>
          <w:lang w:eastAsia="ar-SA"/>
        </w:rPr>
        <w:t xml:space="preserve"> </w:t>
      </w:r>
      <w:proofErr w:type="spellStart"/>
      <w:r w:rsidRPr="00D22CC0">
        <w:rPr>
          <w:rFonts w:ascii="Calibri" w:hAnsi="Calibri" w:cs="Calibri"/>
          <w:b/>
          <w:bCs/>
          <w:sz w:val="21"/>
          <w:szCs w:val="21"/>
          <w:lang w:eastAsia="ar-SA"/>
        </w:rPr>
        <w:t>progetto</w:t>
      </w:r>
      <w:proofErr w:type="spellEnd"/>
    </w:p>
    <w:p w14:paraId="6F0B69F5" w14:textId="23ECD889" w:rsidR="00DD7075" w:rsidRDefault="00DD7075" w:rsidP="00DD7075">
      <w:pPr>
        <w:pStyle w:val="Default"/>
        <w:rPr>
          <w:rFonts w:ascii="Calibri" w:hAnsi="Calibri" w:cs="Calibri"/>
          <w:b/>
          <w:bCs/>
          <w:sz w:val="21"/>
          <w:szCs w:val="21"/>
          <w:lang w:eastAsia="ar-SA"/>
        </w:rPr>
      </w:pPr>
    </w:p>
    <w:p w14:paraId="503BD569" w14:textId="77777777" w:rsidR="00DD7075" w:rsidRDefault="00DD7075" w:rsidP="00DD7075">
      <w:pPr>
        <w:pStyle w:val="Default"/>
        <w:rPr>
          <w:rFonts w:ascii="Calibri" w:hAnsi="Calibri" w:cs="Calibri"/>
          <w:b/>
          <w:bCs/>
          <w:sz w:val="21"/>
          <w:szCs w:val="21"/>
          <w:lang w:eastAsia="ar-SA"/>
        </w:rPr>
      </w:pPr>
    </w:p>
    <w:p w14:paraId="036D9F71" w14:textId="77777777" w:rsidR="00DD7075" w:rsidRPr="00D22CC0" w:rsidRDefault="00DD7075" w:rsidP="00DD7075">
      <w:pPr>
        <w:pStyle w:val="Default"/>
        <w:rPr>
          <w:rFonts w:ascii="Calibri" w:eastAsia="MS Mincho" w:hAnsi="Calibri" w:cs="Calibri"/>
          <w:lang w:eastAsia="it-IT"/>
        </w:rPr>
      </w:pPr>
      <w:r w:rsidRPr="00494D48">
        <w:rPr>
          <w:rFonts w:ascii="Calibri" w:hAnsi="Calibri" w:cs="Calibri"/>
          <w:b/>
          <w:bCs/>
          <w:noProof/>
          <w:sz w:val="21"/>
          <w:szCs w:val="21"/>
        </w:rPr>
        <w:drawing>
          <wp:anchor distT="0" distB="0" distL="114300" distR="114300" simplePos="0" relativeHeight="251670528" behindDoc="0" locked="0" layoutInCell="1" allowOverlap="1" wp14:anchorId="774169BE" wp14:editId="23828EF1">
            <wp:simplePos x="0" y="0"/>
            <wp:positionH relativeFrom="margin">
              <wp:posOffset>2429510</wp:posOffset>
            </wp:positionH>
            <wp:positionV relativeFrom="margin">
              <wp:posOffset>7512050</wp:posOffset>
            </wp:positionV>
            <wp:extent cx="1210310" cy="481965"/>
            <wp:effectExtent l="0" t="0" r="8890" b="0"/>
            <wp:wrapSquare wrapText="bothSides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logo-Air-PAC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4D48">
        <w:rPr>
          <w:rFonts w:ascii="Calibri" w:hAnsi="Calibri" w:cs="Calibri"/>
          <w:b/>
          <w:bCs/>
          <w:noProof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62B28333" wp14:editId="75601896">
            <wp:simplePos x="0" y="0"/>
            <wp:positionH relativeFrom="margin">
              <wp:posOffset>634365</wp:posOffset>
            </wp:positionH>
            <wp:positionV relativeFrom="margin">
              <wp:posOffset>7552055</wp:posOffset>
            </wp:positionV>
            <wp:extent cx="1418590" cy="575945"/>
            <wp:effectExtent l="0" t="0" r="0" b="0"/>
            <wp:wrapSquare wrapText="bothSides"/>
            <wp:docPr id="11" name="Image 2" descr="http://www.arpa.piemonte.it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http://www.arpa.piemonte.it/logo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4D48">
        <w:rPr>
          <w:rFonts w:ascii="Calibri" w:hAnsi="Calibri" w:cs="Calibri"/>
          <w:noProof/>
          <w:sz w:val="21"/>
          <w:szCs w:val="21"/>
        </w:rPr>
        <w:drawing>
          <wp:anchor distT="0" distB="0" distL="114300" distR="114300" simplePos="0" relativeHeight="251668480" behindDoc="0" locked="0" layoutInCell="1" allowOverlap="1" wp14:anchorId="029C2343" wp14:editId="3B01830D">
            <wp:simplePos x="0" y="0"/>
            <wp:positionH relativeFrom="margin">
              <wp:posOffset>12700</wp:posOffset>
            </wp:positionH>
            <wp:positionV relativeFrom="margin">
              <wp:posOffset>7510780</wp:posOffset>
            </wp:positionV>
            <wp:extent cx="401320" cy="575945"/>
            <wp:effectExtent l="0" t="0" r="0" b="0"/>
            <wp:wrapSquare wrapText="bothSides"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_ligur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F0F18A" w14:textId="22770E97" w:rsidR="00DD7075" w:rsidRDefault="00DD7075" w:rsidP="00DD7075">
      <w:pPr>
        <w:pStyle w:val="Testocommento"/>
        <w:spacing w:after="60"/>
        <w:jc w:val="center"/>
        <w:rPr>
          <w:rFonts w:ascii="Calibri" w:hAnsi="Calibri" w:cs="Calibri"/>
          <w:b/>
          <w:bCs/>
          <w:sz w:val="21"/>
          <w:szCs w:val="21"/>
          <w:lang w:val="fr-FR" w:eastAsia="ar-SA"/>
        </w:rPr>
      </w:pPr>
      <w:r w:rsidRPr="00DD7075">
        <w:rPr>
          <w:rFonts w:ascii="Calibri" w:hAnsi="Calibri" w:cs="Calibri"/>
          <w:b/>
          <w:bCs/>
          <w:sz w:val="21"/>
          <w:szCs w:val="21"/>
          <w:lang w:val="fr-FR" w:eastAsia="ar-SA"/>
        </w:rPr>
        <w:drawing>
          <wp:anchor distT="0" distB="0" distL="114300" distR="114300" simplePos="0" relativeHeight="251674624" behindDoc="0" locked="0" layoutInCell="1" allowOverlap="1" wp14:anchorId="4C776A7B" wp14:editId="1C3CD04B">
            <wp:simplePos x="0" y="0"/>
            <wp:positionH relativeFrom="margin">
              <wp:posOffset>0</wp:posOffset>
            </wp:positionH>
            <wp:positionV relativeFrom="margin">
              <wp:posOffset>1203325</wp:posOffset>
            </wp:positionV>
            <wp:extent cx="401320" cy="575945"/>
            <wp:effectExtent l="0" t="0" r="0" b="0"/>
            <wp:wrapSquare wrapText="bothSides"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on_liguri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075">
        <w:rPr>
          <w:rFonts w:ascii="Calibri" w:hAnsi="Calibri" w:cs="Calibri"/>
          <w:b/>
          <w:bCs/>
          <w:sz w:val="21"/>
          <w:szCs w:val="21"/>
          <w:lang w:val="fr-FR" w:eastAsia="ar-SA"/>
        </w:rPr>
        <w:drawing>
          <wp:anchor distT="0" distB="0" distL="114300" distR="114300" simplePos="0" relativeHeight="251675648" behindDoc="0" locked="0" layoutInCell="1" allowOverlap="1" wp14:anchorId="640F9E64" wp14:editId="463C57AA">
            <wp:simplePos x="0" y="0"/>
            <wp:positionH relativeFrom="margin">
              <wp:posOffset>621665</wp:posOffset>
            </wp:positionH>
            <wp:positionV relativeFrom="margin">
              <wp:posOffset>1244600</wp:posOffset>
            </wp:positionV>
            <wp:extent cx="1418590" cy="575945"/>
            <wp:effectExtent l="0" t="0" r="0" b="0"/>
            <wp:wrapSquare wrapText="bothSides"/>
            <wp:docPr id="14" name="Image 2" descr="http://www.arpa.piemonte.it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http://www.arpa.piemonte.it/logo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7075">
        <w:rPr>
          <w:rFonts w:ascii="Calibri" w:hAnsi="Calibri" w:cs="Calibri"/>
          <w:b/>
          <w:bCs/>
          <w:sz w:val="21"/>
          <w:szCs w:val="21"/>
          <w:lang w:val="fr-FR" w:eastAsia="ar-SA"/>
        </w:rPr>
        <w:drawing>
          <wp:anchor distT="0" distB="0" distL="114300" distR="114300" simplePos="0" relativeHeight="251676672" behindDoc="0" locked="0" layoutInCell="1" allowOverlap="1" wp14:anchorId="13FBFFD5" wp14:editId="45925782">
            <wp:simplePos x="0" y="0"/>
            <wp:positionH relativeFrom="margin">
              <wp:posOffset>2416810</wp:posOffset>
            </wp:positionH>
            <wp:positionV relativeFrom="margin">
              <wp:posOffset>1204595</wp:posOffset>
            </wp:positionV>
            <wp:extent cx="1210310" cy="481965"/>
            <wp:effectExtent l="0" t="0" r="8890" b="0"/>
            <wp:wrapSquare wrapText="bothSides"/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logo-Air-PACA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ins w:id="1" w:author="Pizzo Marina" w:date="2020-05-04T09:44:00Z">
        <w:r w:rsidRPr="00DD7075">
          <w:rPr>
            <w:rFonts w:ascii="Calibri" w:hAnsi="Calibri" w:cs="Calibri"/>
            <w:b/>
            <w:bCs/>
            <w:sz w:val="21"/>
            <w:szCs w:val="21"/>
            <w:lang w:val="fr-FR" w:eastAsia="ar-SA"/>
          </w:rPr>
          <w:drawing>
            <wp:anchor distT="0" distB="0" distL="114300" distR="114300" simplePos="0" relativeHeight="251677696" behindDoc="0" locked="0" layoutInCell="1" allowOverlap="1" wp14:anchorId="1A33FADC" wp14:editId="572B7B39">
              <wp:simplePos x="0" y="0"/>
              <wp:positionH relativeFrom="margin">
                <wp:posOffset>4846320</wp:posOffset>
              </wp:positionH>
              <wp:positionV relativeFrom="margin">
                <wp:posOffset>1059815</wp:posOffset>
              </wp:positionV>
              <wp:extent cx="1326515" cy="575945"/>
              <wp:effectExtent l="0" t="0" r="6985" b="0"/>
              <wp:wrapSquare wrapText="bothSides"/>
              <wp:docPr id="16" name="Imag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 10"/>
                      <pic:cNvPicPr>
                        <a:picLocks noChangeAspect="1"/>
                      </pic:cNvPicPr>
                    </pic:nvPicPr>
                    <pic:blipFill rotWithShape="1"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0667" b="9253"/>
                      <a:stretch/>
                    </pic:blipFill>
                    <pic:spPr bwMode="auto">
                      <a:xfrm>
                        <a:off x="0" y="0"/>
                        <a:ext cx="1326515" cy="5759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</w:ins>
      <w:r w:rsidRPr="00DD7075">
        <w:rPr>
          <w:rFonts w:ascii="Calibri" w:hAnsi="Calibri" w:cs="Calibri"/>
          <w:b/>
          <w:bCs/>
          <w:sz w:val="21"/>
          <w:szCs w:val="21"/>
          <w:lang w:val="fr-FR" w:eastAsia="ar-SA"/>
        </w:rPr>
        <w:drawing>
          <wp:anchor distT="0" distB="0" distL="114300" distR="114300" simplePos="0" relativeHeight="251678720" behindDoc="0" locked="0" layoutInCell="1" allowOverlap="1" wp14:anchorId="3A23277A" wp14:editId="71AE5121">
            <wp:simplePos x="0" y="0"/>
            <wp:positionH relativeFrom="margin">
              <wp:posOffset>4077970</wp:posOffset>
            </wp:positionH>
            <wp:positionV relativeFrom="margin">
              <wp:posOffset>1091565</wp:posOffset>
            </wp:positionV>
            <wp:extent cx="561975" cy="571500"/>
            <wp:effectExtent l="0" t="0" r="9525" b="0"/>
            <wp:wrapSquare wrapText="bothSides"/>
            <wp:docPr id="17" name="Image 3" descr="logo ARPA Valle d'A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 descr="logo ARPA Valle d'Aosta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6F157F" w14:textId="77777777" w:rsidR="00DD7075" w:rsidRPr="00494D48" w:rsidRDefault="00DD7075" w:rsidP="00DD7075">
      <w:pPr>
        <w:pStyle w:val="Testocommento"/>
        <w:spacing w:after="60"/>
        <w:jc w:val="center"/>
        <w:rPr>
          <w:rFonts w:ascii="Calibri" w:hAnsi="Calibri" w:cs="Calibri"/>
          <w:b/>
          <w:bCs/>
          <w:sz w:val="21"/>
          <w:szCs w:val="21"/>
          <w:lang w:val="fr-FR" w:eastAsia="ar-SA"/>
        </w:rPr>
      </w:pPr>
    </w:p>
    <w:p w14:paraId="208F52E8" w14:textId="77777777" w:rsidR="000A6433" w:rsidRDefault="000A6433"/>
    <w:sectPr w:rsidR="000A643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75"/>
    <w:rsid w:val="000A6433"/>
    <w:rsid w:val="00DD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D740"/>
  <w15:chartTrackingRefBased/>
  <w15:docId w15:val="{B33F1370-5022-426A-BF0E-0DCC2F792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D7075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 w:cs="Cambria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7075"/>
    <w:rPr>
      <w:rFonts w:ascii="Cambria" w:eastAsia="MS Mincho" w:hAnsi="Cambria" w:cs="Cambria"/>
      <w:sz w:val="24"/>
      <w:szCs w:val="24"/>
      <w:lang w:eastAsia="it-IT"/>
    </w:rPr>
  </w:style>
  <w:style w:type="paragraph" w:styleId="Testocommento">
    <w:name w:val="annotation text"/>
    <w:aliases w:val="Carattere6 Carattere Carattere,Carattere6 Carattere Carattere Carattere Carattere Carattere,Carattere6 Carattere"/>
    <w:basedOn w:val="Normale"/>
    <w:link w:val="TestocommentoCarattere"/>
    <w:uiPriority w:val="99"/>
    <w:semiHidden/>
    <w:rsid w:val="00DD7075"/>
    <w:pPr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</w:style>
  <w:style w:type="character" w:customStyle="1" w:styleId="TestocommentoCarattere">
    <w:name w:val="Testo commento Carattere"/>
    <w:aliases w:val="Carattere6 Carattere Carattere Carattere,Carattere6 Carattere Carattere Carattere Carattere Carattere Carattere,Carattere6 Carattere Carattere1"/>
    <w:basedOn w:val="Carpredefinitoparagrafo"/>
    <w:link w:val="Testocommento"/>
    <w:uiPriority w:val="99"/>
    <w:semiHidden/>
    <w:rsid w:val="00DD7075"/>
    <w:rPr>
      <w:rFonts w:ascii="Times New Roman" w:eastAsia="MS Mincho" w:hAnsi="Times New Roman" w:cs="Times New Roman"/>
      <w:sz w:val="20"/>
      <w:szCs w:val="20"/>
      <w:lang w:eastAsia="fr-FR"/>
    </w:rPr>
  </w:style>
  <w:style w:type="character" w:styleId="Collegamentoipertestuale">
    <w:name w:val="Hyperlink"/>
    <w:basedOn w:val="Carpredefinitoparagrafo"/>
    <w:uiPriority w:val="99"/>
    <w:rsid w:val="00DD7075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DD70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D7075"/>
    <w:rPr>
      <w:rFonts w:ascii="Consolas" w:hAnsi="Consolas"/>
      <w:sz w:val="20"/>
      <w:szCs w:val="20"/>
    </w:rPr>
  </w:style>
  <w:style w:type="paragraph" w:customStyle="1" w:styleId="Default">
    <w:name w:val="Default"/>
    <w:basedOn w:val="Normale"/>
    <w:rsid w:val="00DD7075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gasparotto</dc:creator>
  <cp:keywords/>
  <dc:description/>
  <cp:lastModifiedBy>federico gasparotto</cp:lastModifiedBy>
  <cp:revision>1</cp:revision>
  <dcterms:created xsi:type="dcterms:W3CDTF">2020-05-12T13:41:00Z</dcterms:created>
  <dcterms:modified xsi:type="dcterms:W3CDTF">2020-05-12T13:43:00Z</dcterms:modified>
</cp:coreProperties>
</file>